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20E" w:rsidRPr="009D3AC1" w:rsidRDefault="00A4320E" w:rsidP="003A6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D3AC1">
        <w:rPr>
          <w:rFonts w:ascii="Times New Roman" w:hAnsi="Times New Roman" w:cs="Times New Roman"/>
          <w:b/>
          <w:sz w:val="28"/>
          <w:szCs w:val="28"/>
        </w:rPr>
        <w:t>Вопросы по рубежному контролю по дисциплине</w:t>
      </w:r>
      <w:r w:rsidR="005A7E44" w:rsidRPr="009D3A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AC1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5A7E44" w:rsidRPr="009D3AC1">
        <w:rPr>
          <w:rFonts w:ascii="Times New Roman" w:hAnsi="Times New Roman" w:cs="Times New Roman"/>
          <w:b/>
          <w:sz w:val="28"/>
          <w:szCs w:val="28"/>
        </w:rPr>
        <w:t xml:space="preserve">Оборудование предприятий </w:t>
      </w:r>
      <w:r w:rsidR="003A6B54" w:rsidRPr="009D3A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4" w:rsidRPr="009D3AC1">
        <w:rPr>
          <w:rFonts w:ascii="Times New Roman" w:hAnsi="Times New Roman" w:cs="Times New Roman"/>
          <w:b/>
          <w:sz w:val="28"/>
          <w:szCs w:val="28"/>
        </w:rPr>
        <w:t>би</w:t>
      </w:r>
      <w:r w:rsidRPr="009D3AC1">
        <w:rPr>
          <w:rFonts w:ascii="Times New Roman" w:hAnsi="Times New Roman" w:cs="Times New Roman"/>
          <w:b/>
          <w:sz w:val="28"/>
          <w:szCs w:val="28"/>
        </w:rPr>
        <w:t>отехнологической</w:t>
      </w:r>
      <w:proofErr w:type="spellEnd"/>
      <w:r w:rsidRPr="009D3AC1">
        <w:rPr>
          <w:rFonts w:ascii="Times New Roman" w:hAnsi="Times New Roman" w:cs="Times New Roman"/>
          <w:b/>
          <w:sz w:val="28"/>
          <w:szCs w:val="28"/>
        </w:rPr>
        <w:t xml:space="preserve"> промышленности</w:t>
      </w:r>
      <w:r w:rsidRPr="009D3AC1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A4320E" w:rsidRPr="009D3AC1" w:rsidRDefault="00A4320E" w:rsidP="003A6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D3AC1">
        <w:rPr>
          <w:rFonts w:ascii="Times New Roman" w:hAnsi="Times New Roman" w:cs="Times New Roman"/>
          <w:b/>
          <w:sz w:val="28"/>
          <w:szCs w:val="28"/>
          <w:lang w:val="kk-KZ"/>
        </w:rPr>
        <w:t>специальности</w:t>
      </w:r>
      <w:r w:rsidR="005A7E44" w:rsidRPr="009D3AC1">
        <w:rPr>
          <w:rFonts w:ascii="Times New Roman" w:hAnsi="Times New Roman" w:cs="Times New Roman"/>
          <w:b/>
          <w:sz w:val="28"/>
          <w:szCs w:val="28"/>
        </w:rPr>
        <w:t xml:space="preserve"> 5В070100-Биотехнология</w:t>
      </w:r>
    </w:p>
    <w:p w:rsidR="009D3AC1" w:rsidRPr="009D3AC1" w:rsidRDefault="009D3AC1" w:rsidP="003A6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D3AC1" w:rsidRPr="009D3AC1" w:rsidRDefault="009D3AC1" w:rsidP="009D3AC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D3A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Рубежный контроль</w:t>
      </w:r>
    </w:p>
    <w:p w:rsidR="005A7E44" w:rsidRPr="009D3AC1" w:rsidRDefault="005A7E44" w:rsidP="003A6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Цели и задачи дисциплины. Процессы и аппараты пищевых производств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Классификация процессов пищевых производств.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Моделирование процессов и аппаратов. Основы теории                                                                   подобия.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Требования к аппаратам.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Основы гидравлики.  Гидравлические машины.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Гидромеханические процессы. Общие сведения.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Перемешивание.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Санитарная обработка (мойка) сырья, посуды,        инвентаря и  оборудования.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Механические процессы. Измельчение.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Тепловые процессы. Общие сведения.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Интенсификация тепловых процессов и аппаратов.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Массообменные процессы. Общие сведения.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Охлаждение и замораживание.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Кристаллизация и растворение.</w:t>
      </w:r>
    </w:p>
    <w:p w:rsidR="003A6B54" w:rsidRPr="009D3AC1" w:rsidRDefault="003A6B54" w:rsidP="003A6B5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Нетрадиционные процессы и аппараты пищевых                производств.</w:t>
      </w:r>
    </w:p>
    <w:p w:rsidR="009D3AC1" w:rsidRPr="009D3AC1" w:rsidRDefault="009D3AC1" w:rsidP="009D3AC1">
      <w:pPr>
        <w:pStyle w:val="a3"/>
        <w:spacing w:after="0" w:line="240" w:lineRule="auto"/>
        <w:ind w:left="644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D3AC1" w:rsidRPr="009D3AC1" w:rsidRDefault="009D3AC1" w:rsidP="009D3AC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D3A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Рубежный контроль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Устройство и оборудование, обязательное техническое обеспечение биотехнологических предприятий </w:t>
      </w:r>
      <w:r w:rsidRPr="009D3AC1">
        <w:rPr>
          <w:rFonts w:ascii="Times New Roman" w:hAnsi="Times New Roman" w:cs="Times New Roman"/>
          <w:sz w:val="28"/>
          <w:szCs w:val="28"/>
        </w:rPr>
        <w:tab/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Важность асептики в биотехнологических процессах</w:t>
      </w:r>
      <w:r w:rsidRPr="009D3AC1">
        <w:rPr>
          <w:rFonts w:ascii="Times New Roman" w:hAnsi="Times New Roman" w:cs="Times New Roman"/>
          <w:sz w:val="28"/>
          <w:szCs w:val="28"/>
        </w:rPr>
        <w:tab/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Стадия отделение биомассы и готовой продукции из культуральной жидкости. Отделение биомассы из культуральной жидкости. </w:t>
      </w:r>
      <w:r w:rsidRPr="009D3AC1">
        <w:rPr>
          <w:rFonts w:ascii="Times New Roman" w:hAnsi="Times New Roman" w:cs="Times New Roman"/>
          <w:sz w:val="28"/>
          <w:szCs w:val="28"/>
        </w:rPr>
        <w:tab/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Биотехнология окружающей среды. Используемые реакторы </w:t>
      </w:r>
      <w:proofErr w:type="gramStart"/>
      <w:r w:rsidRPr="009D3AC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D3AC1">
        <w:rPr>
          <w:rFonts w:ascii="Times New Roman" w:hAnsi="Times New Roman" w:cs="Times New Roman"/>
          <w:sz w:val="28"/>
          <w:szCs w:val="28"/>
        </w:rPr>
        <w:t xml:space="preserve"> очистки сточных вод аэробным способом  </w:t>
      </w:r>
      <w:r w:rsidRPr="009D3AC1">
        <w:rPr>
          <w:rFonts w:ascii="Times New Roman" w:hAnsi="Times New Roman" w:cs="Times New Roman"/>
          <w:sz w:val="28"/>
          <w:szCs w:val="28"/>
        </w:rPr>
        <w:tab/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Технологическая схема производства биотехнологических продуктов </w:t>
      </w:r>
      <w:r w:rsidRPr="009D3AC1">
        <w:rPr>
          <w:rFonts w:ascii="Times New Roman" w:hAnsi="Times New Roman" w:cs="Times New Roman"/>
          <w:sz w:val="28"/>
          <w:szCs w:val="28"/>
        </w:rPr>
        <w:tab/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Машинно-аппаратурные схемы производства продуктов микробиологического синтеза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Переносные </w:t>
      </w:r>
      <w:proofErr w:type="gramStart"/>
      <w:r w:rsidRPr="009D3AC1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9D3AC1">
        <w:rPr>
          <w:rFonts w:ascii="Times New Roman" w:hAnsi="Times New Roman" w:cs="Times New Roman"/>
          <w:sz w:val="28"/>
          <w:szCs w:val="28"/>
        </w:rPr>
        <w:t xml:space="preserve"> использующиеся в  биотехнологии 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Дополнительные вместительные </w:t>
      </w:r>
      <w:proofErr w:type="gramStart"/>
      <w:r w:rsidRPr="009D3AC1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9D3AC1">
        <w:rPr>
          <w:rFonts w:ascii="Times New Roman" w:hAnsi="Times New Roman" w:cs="Times New Roman"/>
          <w:sz w:val="28"/>
          <w:szCs w:val="28"/>
        </w:rPr>
        <w:t xml:space="preserve"> использующиеся в  биотехнологии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D3AC1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9D3AC1">
        <w:rPr>
          <w:rFonts w:ascii="Times New Roman" w:hAnsi="Times New Roman" w:cs="Times New Roman"/>
          <w:sz w:val="28"/>
          <w:szCs w:val="28"/>
        </w:rPr>
        <w:t xml:space="preserve"> предназначенные для стерилизации питательной среды   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D3AC1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9D3AC1">
        <w:rPr>
          <w:rFonts w:ascii="Times New Roman" w:hAnsi="Times New Roman" w:cs="Times New Roman"/>
          <w:sz w:val="28"/>
          <w:szCs w:val="28"/>
        </w:rPr>
        <w:t xml:space="preserve"> предназначенные для стерилизации воздуха 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Устройство предназначенные для флотации, фильтрации, выжимания и экстрагирования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>Оборудование для культивирования микроорганизмов на твердой питательной среде.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lastRenderedPageBreak/>
        <w:t xml:space="preserve">Ферментаторыпредназначенные для микробиологического синтеза 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Ферментаторыпредназначенные </w:t>
      </w:r>
      <w:proofErr w:type="gramStart"/>
      <w:r w:rsidRPr="009D3AC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D3A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3AC1">
        <w:rPr>
          <w:rFonts w:ascii="Times New Roman" w:hAnsi="Times New Roman" w:cs="Times New Roman"/>
          <w:sz w:val="28"/>
          <w:szCs w:val="28"/>
        </w:rPr>
        <w:t>культивирование</w:t>
      </w:r>
      <w:proofErr w:type="gramEnd"/>
      <w:r w:rsidRPr="009D3AC1">
        <w:rPr>
          <w:rFonts w:ascii="Times New Roman" w:hAnsi="Times New Roman" w:cs="Times New Roman"/>
          <w:sz w:val="28"/>
          <w:szCs w:val="28"/>
        </w:rPr>
        <w:t xml:space="preserve"> не стерильных микроорганизмов </w:t>
      </w:r>
    </w:p>
    <w:p w:rsidR="003A6B54" w:rsidRPr="009D3AC1" w:rsidRDefault="003A6B54" w:rsidP="009D3AC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AC1">
        <w:rPr>
          <w:rFonts w:ascii="Times New Roman" w:hAnsi="Times New Roman" w:cs="Times New Roman"/>
          <w:sz w:val="28"/>
          <w:szCs w:val="28"/>
        </w:rPr>
        <w:t xml:space="preserve">Приборы для выделения не однородной системы из жидкой среды с помощью центробежной силы </w:t>
      </w:r>
    </w:p>
    <w:p w:rsidR="003A6B54" w:rsidRPr="009D3AC1" w:rsidRDefault="003A6B54" w:rsidP="009D3AC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sectPr w:rsidR="003A6B54" w:rsidRPr="009D3AC1" w:rsidSect="00962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889"/>
    <w:multiLevelType w:val="hybridMultilevel"/>
    <w:tmpl w:val="AC082D32"/>
    <w:lvl w:ilvl="0" w:tplc="FAECBF9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C5D23"/>
    <w:multiLevelType w:val="hybridMultilevel"/>
    <w:tmpl w:val="8B90B042"/>
    <w:lvl w:ilvl="0" w:tplc="12303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5170E"/>
    <w:multiLevelType w:val="hybridMultilevel"/>
    <w:tmpl w:val="6EA2AF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0720A"/>
    <w:multiLevelType w:val="hybridMultilevel"/>
    <w:tmpl w:val="AC082D32"/>
    <w:lvl w:ilvl="0" w:tplc="FAECBF9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lvl w:ilvl="0" w:tplc="0419000F">
        <w:start w:val="1"/>
        <w:numFmt w:val="decimal"/>
        <w:lvlText w:val="%1."/>
        <w:lvlJc w:val="left"/>
        <w:pPr>
          <w:ind w:left="644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56B"/>
    <w:rsid w:val="00397608"/>
    <w:rsid w:val="003A6B54"/>
    <w:rsid w:val="004840CC"/>
    <w:rsid w:val="005060C9"/>
    <w:rsid w:val="005A7E44"/>
    <w:rsid w:val="00962736"/>
    <w:rsid w:val="009A63EA"/>
    <w:rsid w:val="009D3AC1"/>
    <w:rsid w:val="00A4320E"/>
    <w:rsid w:val="00D832BB"/>
    <w:rsid w:val="00E1756B"/>
    <w:rsid w:val="00E26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B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A6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B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A63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Маулен Жаниетов</cp:lastModifiedBy>
  <cp:revision>6</cp:revision>
  <cp:lastPrinted>2017-12-28T04:57:00Z</cp:lastPrinted>
  <dcterms:created xsi:type="dcterms:W3CDTF">2017-04-28T03:32:00Z</dcterms:created>
  <dcterms:modified xsi:type="dcterms:W3CDTF">2018-01-24T06:43:00Z</dcterms:modified>
</cp:coreProperties>
</file>